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A19BC7" w14:textId="77777777" w:rsidR="000143C5" w:rsidRPr="000143C5" w:rsidRDefault="000143C5" w:rsidP="000143C5">
      <w:pPr>
        <w:autoSpaceDE w:val="0"/>
        <w:spacing w:after="0" w:line="480" w:lineRule="auto"/>
        <w:jc w:val="both"/>
        <w:rPr>
          <w:rFonts w:ascii="Arial" w:eastAsia="Times New Roman" w:hAnsi="Arial" w:cs="Arial"/>
          <w:sz w:val="18"/>
          <w:szCs w:val="18"/>
          <w:lang w:eastAsia="it-IT"/>
        </w:rPr>
      </w:pPr>
    </w:p>
    <w:p w14:paraId="54E20F10" w14:textId="77777777" w:rsidR="000143C5" w:rsidRPr="000143C5" w:rsidRDefault="000143C5" w:rsidP="000143C5">
      <w:pPr>
        <w:autoSpaceDE w:val="0"/>
        <w:spacing w:after="0" w:line="480" w:lineRule="auto"/>
        <w:jc w:val="both"/>
        <w:rPr>
          <w:rFonts w:ascii="Arial" w:eastAsia="Times New Roman" w:hAnsi="Arial" w:cs="Arial"/>
          <w:sz w:val="18"/>
          <w:szCs w:val="18"/>
          <w:lang w:eastAsia="it-IT"/>
        </w:rPr>
      </w:pPr>
    </w:p>
    <w:p w14:paraId="7F68B69F" w14:textId="77777777" w:rsidR="000143C5" w:rsidRPr="000143C5" w:rsidRDefault="000143C5" w:rsidP="000143C5">
      <w:pPr>
        <w:autoSpaceDE w:val="0"/>
        <w:spacing w:after="0" w:line="240" w:lineRule="auto"/>
        <w:ind w:left="6249" w:firstLine="708"/>
        <w:jc w:val="both"/>
        <w:rPr>
          <w:rFonts w:ascii="Arial" w:eastAsia="Times New Roman" w:hAnsi="Arial" w:cs="Arial"/>
          <w:sz w:val="18"/>
          <w:szCs w:val="18"/>
          <w:lang w:eastAsia="it-IT"/>
        </w:rPr>
      </w:pPr>
    </w:p>
    <w:p w14:paraId="6F32DB7C" w14:textId="77777777" w:rsidR="000143C5" w:rsidRPr="000143C5" w:rsidRDefault="000143C5" w:rsidP="000143C5">
      <w:pPr>
        <w:spacing w:after="0" w:line="240" w:lineRule="auto"/>
        <w:jc w:val="both"/>
        <w:rPr>
          <w:rFonts w:ascii="Times New Roman" w:eastAsia="Times New Roman" w:hAnsi="Times New Roman" w:cs="Times New Roman"/>
          <w:sz w:val="16"/>
          <w:szCs w:val="16"/>
          <w:lang w:eastAsia="it-IT"/>
        </w:rPr>
      </w:pPr>
      <w:r w:rsidRPr="000143C5">
        <w:rPr>
          <w:rFonts w:ascii="Times New Roman" w:eastAsia="Times New Roman" w:hAnsi="Times New Roman" w:cs="Times New Roman"/>
          <w:noProof/>
          <w:sz w:val="20"/>
          <w:szCs w:val="20"/>
          <w:lang w:eastAsia="it-IT"/>
        </w:rPr>
        <w:drawing>
          <wp:inline distT="0" distB="0" distL="0" distR="0" wp14:anchorId="6D170291" wp14:editId="4217CBD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0D1B0947" w14:textId="77777777" w:rsidR="000143C5" w:rsidRPr="000143C5" w:rsidRDefault="000143C5" w:rsidP="000143C5">
      <w:pPr>
        <w:autoSpaceDE w:val="0"/>
        <w:autoSpaceDN w:val="0"/>
        <w:adjustRightInd w:val="0"/>
        <w:spacing w:after="0" w:line="240" w:lineRule="auto"/>
        <w:jc w:val="both"/>
        <w:rPr>
          <w:rFonts w:ascii="Corbel" w:eastAsia="Times New Roman" w:hAnsi="Corbel" w:cs="Corbel"/>
          <w:color w:val="000000"/>
          <w:sz w:val="16"/>
          <w:szCs w:val="16"/>
          <w:lang w:eastAsia="it-IT"/>
        </w:rPr>
      </w:pPr>
      <w:r w:rsidRPr="000143C5">
        <w:rPr>
          <w:rFonts w:ascii="Corbel" w:eastAsia="Times New Roman" w:hAnsi="Corbel" w:cs="Corbel"/>
          <w:color w:val="000000"/>
          <w:sz w:val="16"/>
          <w:szCs w:val="16"/>
          <w:lang w:eastAsia="it-IT"/>
        </w:rPr>
        <w:t xml:space="preserve">                                                                                                                                </w:t>
      </w:r>
    </w:p>
    <w:p w14:paraId="613FAB8D" w14:textId="5269DB88" w:rsidR="000143C5" w:rsidRPr="000143C5" w:rsidRDefault="000143C5" w:rsidP="000143C5">
      <w:pPr>
        <w:widowControl w:val="0"/>
        <w:tabs>
          <w:tab w:val="left" w:pos="1733"/>
        </w:tabs>
        <w:autoSpaceDE w:val="0"/>
        <w:autoSpaceDN w:val="0"/>
        <w:spacing w:after="0" w:line="240" w:lineRule="auto"/>
        <w:ind w:right="284"/>
        <w:rPr>
          <w:rFonts w:ascii="Calibri" w:eastAsia="Calibri" w:hAnsi="Calibri" w:cs="Calibri"/>
          <w:b/>
          <w:i/>
          <w:iCs/>
          <w:sz w:val="24"/>
          <w:szCs w:val="24"/>
        </w:rPr>
      </w:pPr>
      <w:r w:rsidRPr="000143C5">
        <w:rPr>
          <w:rFonts w:ascii="Calibri" w:eastAsia="Calibri" w:hAnsi="Calibri" w:cs="Calibri"/>
          <w:b/>
          <w:i/>
          <w:iCs/>
          <w:sz w:val="24"/>
          <w:szCs w:val="24"/>
        </w:rPr>
        <w:t xml:space="preserve">OGGETTO: DICHIARAZIONE DI INSUSSISTENZA CAUSE OSTATIVE PER IL RUOLO DI DOCENTE </w:t>
      </w:r>
      <w:r w:rsidR="00C13930">
        <w:rPr>
          <w:rFonts w:ascii="Calibri" w:eastAsia="Calibri" w:hAnsi="Calibri" w:cs="Calibri"/>
          <w:b/>
          <w:i/>
          <w:iCs/>
          <w:sz w:val="24"/>
          <w:szCs w:val="24"/>
        </w:rPr>
        <w:t>TUTOR</w:t>
      </w:r>
      <w:r w:rsidRPr="000143C5">
        <w:rPr>
          <w:rFonts w:ascii="Calibri" w:eastAsia="Calibri" w:hAnsi="Calibri" w:cs="Calibri"/>
          <w:b/>
          <w:i/>
          <w:iCs/>
          <w:sz w:val="24"/>
          <w:szCs w:val="24"/>
        </w:rPr>
        <w:t xml:space="preserve"> A VALERE SU:</w:t>
      </w:r>
    </w:p>
    <w:p w14:paraId="51DF110D" w14:textId="77777777" w:rsidR="001C48DE" w:rsidRPr="001C48DE" w:rsidRDefault="001C48DE" w:rsidP="001C48DE">
      <w:pPr>
        <w:autoSpaceDE w:val="0"/>
        <w:autoSpaceDN w:val="0"/>
        <w:adjustRightInd w:val="0"/>
        <w:spacing w:after="0" w:line="240" w:lineRule="auto"/>
        <w:rPr>
          <w:rFonts w:ascii="Times New Roman" w:eastAsia="MS Mincho" w:hAnsi="Times New Roman" w:cs="Times New Roman"/>
          <w:bCs/>
          <w:i/>
          <w:iCs/>
          <w:color w:val="000000"/>
          <w:sz w:val="24"/>
          <w:szCs w:val="24"/>
          <w:lang w:eastAsia="ja-JP"/>
        </w:rPr>
      </w:pPr>
      <w:r w:rsidRPr="001C48DE">
        <w:rPr>
          <w:rFonts w:ascii="Times New Roman" w:eastAsia="MS Mincho" w:hAnsi="Times New Roman" w:cs="Times New Roman"/>
          <w:bCs/>
          <w:i/>
          <w:iCs/>
          <w:color w:val="000000"/>
          <w:sz w:val="24"/>
          <w:szCs w:val="24"/>
          <w:lang w:eastAsia="ja-JP"/>
        </w:rPr>
        <w:t xml:space="preserve">Fondi Strutturali Europei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 </w:t>
      </w:r>
    </w:p>
    <w:p w14:paraId="759DFE0E" w14:textId="77777777" w:rsidR="001C48DE" w:rsidRPr="001C48DE" w:rsidRDefault="001C48DE" w:rsidP="001C48DE">
      <w:pPr>
        <w:autoSpaceDE w:val="0"/>
        <w:autoSpaceDN w:val="0"/>
        <w:adjustRightInd w:val="0"/>
        <w:spacing w:after="0" w:line="240" w:lineRule="auto"/>
        <w:rPr>
          <w:rFonts w:ascii="Times New Roman" w:eastAsia="MS Mincho" w:hAnsi="Times New Roman" w:cs="Times New Roman"/>
          <w:bCs/>
          <w:i/>
          <w:iCs/>
          <w:color w:val="000000"/>
          <w:sz w:val="24"/>
          <w:szCs w:val="24"/>
          <w:lang w:eastAsia="ja-JP"/>
        </w:rPr>
      </w:pPr>
      <w:r w:rsidRPr="001C48DE">
        <w:rPr>
          <w:rFonts w:ascii="Times New Roman" w:eastAsia="MS Mincho" w:hAnsi="Times New Roman" w:cs="Times New Roman"/>
          <w:bCs/>
          <w:i/>
          <w:iCs/>
          <w:color w:val="000000"/>
          <w:sz w:val="24"/>
          <w:szCs w:val="24"/>
          <w:lang w:eastAsia="ja-JP"/>
        </w:rPr>
        <w:t xml:space="preserve">CUP: J34D26002810007 </w:t>
      </w:r>
    </w:p>
    <w:p w14:paraId="49285339" w14:textId="77777777" w:rsidR="001C48DE" w:rsidRPr="001C48DE" w:rsidRDefault="001C48DE" w:rsidP="001C48DE">
      <w:pPr>
        <w:autoSpaceDE w:val="0"/>
        <w:autoSpaceDN w:val="0"/>
        <w:adjustRightInd w:val="0"/>
        <w:spacing w:after="0" w:line="240" w:lineRule="auto"/>
        <w:rPr>
          <w:rFonts w:ascii="Times New Roman" w:eastAsia="MS Mincho" w:hAnsi="Times New Roman" w:cs="Times New Roman"/>
          <w:bCs/>
          <w:i/>
          <w:iCs/>
          <w:color w:val="000000"/>
          <w:sz w:val="24"/>
          <w:szCs w:val="24"/>
          <w:lang w:eastAsia="ja-JP"/>
        </w:rPr>
      </w:pPr>
      <w:r w:rsidRPr="001C48DE">
        <w:rPr>
          <w:rFonts w:ascii="Times New Roman" w:eastAsia="MS Mincho" w:hAnsi="Times New Roman" w:cs="Times New Roman"/>
          <w:bCs/>
          <w:i/>
          <w:iCs/>
          <w:color w:val="000000"/>
          <w:sz w:val="24"/>
          <w:szCs w:val="24"/>
          <w:lang w:eastAsia="ja-JP"/>
        </w:rPr>
        <w:t xml:space="preserve">CNP: ESO4.6.A4.A-FSEPNCA-2026-1493 </w:t>
      </w:r>
    </w:p>
    <w:p w14:paraId="2B0DA087" w14:textId="77777777" w:rsidR="001C48DE" w:rsidRPr="001C48DE" w:rsidRDefault="001C48DE" w:rsidP="001C48DE">
      <w:pPr>
        <w:autoSpaceDE w:val="0"/>
        <w:autoSpaceDN w:val="0"/>
        <w:adjustRightInd w:val="0"/>
        <w:spacing w:after="0" w:line="240" w:lineRule="auto"/>
        <w:rPr>
          <w:rFonts w:ascii="Times New Roman" w:eastAsia="MS Mincho" w:hAnsi="Times New Roman" w:cs="Times New Roman"/>
          <w:bCs/>
          <w:i/>
          <w:color w:val="000000"/>
          <w:sz w:val="24"/>
          <w:szCs w:val="24"/>
          <w:lang w:eastAsia="ja-JP"/>
        </w:rPr>
      </w:pPr>
      <w:r w:rsidRPr="001C48DE">
        <w:rPr>
          <w:rFonts w:ascii="Times New Roman" w:eastAsia="MS Mincho" w:hAnsi="Times New Roman" w:cs="Times New Roman"/>
          <w:bCs/>
          <w:i/>
          <w:iCs/>
          <w:color w:val="000000"/>
          <w:sz w:val="24"/>
          <w:szCs w:val="24"/>
          <w:lang w:eastAsia="ja-JP"/>
        </w:rPr>
        <w:t>TITOLO PROGETTO: TALENTI IN AZIONE</w:t>
      </w:r>
    </w:p>
    <w:p w14:paraId="086E454F" w14:textId="77777777" w:rsidR="000143C5" w:rsidRPr="000143C5" w:rsidRDefault="000143C5" w:rsidP="000143C5">
      <w:pPr>
        <w:keepNext/>
        <w:keepLines/>
        <w:widowControl w:val="0"/>
        <w:spacing w:after="0" w:line="240" w:lineRule="auto"/>
        <w:outlineLvl w:val="5"/>
        <w:rPr>
          <w:rFonts w:ascii="Calibri" w:eastAsia="Arial" w:hAnsi="Calibri" w:cs="Calibri"/>
          <w:b/>
          <w:bCs/>
          <w:sz w:val="24"/>
          <w:szCs w:val="24"/>
          <w:lang w:eastAsia="it-IT"/>
        </w:rPr>
      </w:pPr>
    </w:p>
    <w:p w14:paraId="09659DCD" w14:textId="0FF8740A"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Il</w:t>
      </w:r>
      <w:r w:rsidR="001C48DE">
        <w:rPr>
          <w:rFonts w:ascii="Calibri" w:eastAsia="Arial" w:hAnsi="Calibri" w:cs="Times New Roman"/>
          <w:b/>
          <w:bCs/>
          <w:lang w:eastAsia="it-IT"/>
        </w:rPr>
        <w:t>/La</w:t>
      </w:r>
      <w:r w:rsidRPr="000143C5">
        <w:rPr>
          <w:rFonts w:ascii="Calibri" w:eastAsia="Arial" w:hAnsi="Calibri" w:cs="Times New Roman"/>
          <w:b/>
          <w:bCs/>
          <w:lang w:eastAsia="it-IT"/>
        </w:rPr>
        <w:t xml:space="preserve"> sottoscritto</w:t>
      </w:r>
      <w:r w:rsidR="001C48DE">
        <w:rPr>
          <w:rFonts w:ascii="Calibri" w:eastAsia="Arial" w:hAnsi="Calibri" w:cs="Times New Roman"/>
          <w:b/>
          <w:bCs/>
          <w:lang w:eastAsia="it-IT"/>
        </w:rPr>
        <w:t>/a</w:t>
      </w:r>
      <w:r w:rsidRPr="000143C5">
        <w:rPr>
          <w:rFonts w:ascii="Calibri" w:eastAsia="Arial" w:hAnsi="Calibri" w:cs="Times New Roman"/>
          <w:b/>
          <w:bCs/>
          <w:lang w:eastAsia="it-IT"/>
        </w:rPr>
        <w:t xml:space="preserve"> __________________________________</w:t>
      </w:r>
      <w:r w:rsidRPr="000143C5">
        <w:rPr>
          <w:rFonts w:ascii="Times New Roman" w:eastAsia="Times New Roman" w:hAnsi="Times New Roman" w:cs="Times New Roman"/>
          <w:sz w:val="24"/>
          <w:szCs w:val="24"/>
          <w:lang w:eastAsia="it-IT"/>
        </w:rPr>
        <w:t xml:space="preserve"> </w:t>
      </w:r>
    </w:p>
    <w:p w14:paraId="1A637A7F"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755F1660"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 xml:space="preserve"> Nato a _______________ il______________ residente a_____________ Provincia di _________</w:t>
      </w:r>
    </w:p>
    <w:p w14:paraId="5BEA6293"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49D48B6D"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 xml:space="preserve"> Via________________________________________________ Codice Fiscale __________________ </w:t>
      </w:r>
    </w:p>
    <w:p w14:paraId="79F5AF42"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p>
    <w:p w14:paraId="61516EEF" w14:textId="77777777" w:rsidR="000143C5" w:rsidRPr="000143C5" w:rsidRDefault="000143C5" w:rsidP="000143C5">
      <w:pPr>
        <w:keepNext/>
        <w:keepLines/>
        <w:widowControl w:val="0"/>
        <w:spacing w:after="0" w:line="240" w:lineRule="auto"/>
        <w:outlineLvl w:val="5"/>
        <w:rPr>
          <w:rFonts w:ascii="Calibri" w:eastAsia="Arial" w:hAnsi="Calibri" w:cs="Times New Roman"/>
          <w:b/>
          <w:bCs/>
          <w:lang w:eastAsia="it-IT"/>
        </w:rPr>
      </w:pPr>
      <w:r w:rsidRPr="000143C5">
        <w:rPr>
          <w:rFonts w:ascii="Calibri" w:eastAsia="Arial" w:hAnsi="Calibri" w:cs="Times New Roman"/>
          <w:b/>
          <w:bCs/>
          <w:lang w:eastAsia="it-IT"/>
        </w:rPr>
        <w:t>in relazione al ruolo di _____________________</w:t>
      </w:r>
    </w:p>
    <w:p w14:paraId="0C19BFB0" w14:textId="77777777" w:rsidR="000143C5" w:rsidRPr="000143C5" w:rsidRDefault="000143C5" w:rsidP="000143C5">
      <w:pPr>
        <w:spacing w:before="120" w:after="120" w:line="240" w:lineRule="auto"/>
        <w:jc w:val="center"/>
        <w:outlineLvl w:val="0"/>
        <w:rPr>
          <w:rFonts w:ascii="Times New Roman" w:eastAsia="Times New Roman" w:hAnsi="Times New Roman" w:cs="Calibri"/>
          <w:b/>
          <w:sz w:val="24"/>
          <w:szCs w:val="24"/>
          <w:lang w:eastAsia="it-IT"/>
        </w:rPr>
      </w:pPr>
      <w:r w:rsidRPr="000143C5">
        <w:rPr>
          <w:rFonts w:ascii="Times New Roman" w:eastAsia="Times New Roman" w:hAnsi="Times New Roman" w:cs="Calibri"/>
          <w:b/>
          <w:sz w:val="24"/>
          <w:szCs w:val="24"/>
          <w:lang w:eastAsia="it-IT"/>
        </w:rPr>
        <w:t>DICHIARA</w:t>
      </w:r>
    </w:p>
    <w:p w14:paraId="52DB75E3" w14:textId="77777777" w:rsidR="000143C5" w:rsidRPr="000143C5" w:rsidRDefault="000143C5" w:rsidP="000143C5">
      <w:pPr>
        <w:spacing w:before="120" w:after="120" w:line="240" w:lineRule="auto"/>
        <w:jc w:val="center"/>
        <w:outlineLvl w:val="0"/>
        <w:rPr>
          <w:rFonts w:ascii="Times New Roman" w:eastAsia="Times New Roman" w:hAnsi="Times New Roman" w:cs="Calibri"/>
          <w:b/>
          <w:lang w:eastAsia="it-IT"/>
        </w:rPr>
      </w:pPr>
    </w:p>
    <w:p w14:paraId="48467316" w14:textId="77777777" w:rsidR="000143C5" w:rsidRPr="000143C5" w:rsidRDefault="000143C5" w:rsidP="000143C5">
      <w:pPr>
        <w:spacing w:before="120" w:after="120" w:line="240" w:lineRule="auto"/>
        <w:jc w:val="both"/>
        <w:rPr>
          <w:rFonts w:ascii="Times New Roman" w:eastAsia="Times New Roman" w:hAnsi="Times New Roman" w:cs="Calibri"/>
          <w:b/>
          <w:sz w:val="24"/>
          <w:szCs w:val="24"/>
          <w:lang w:eastAsia="it-IT"/>
        </w:rPr>
      </w:pPr>
      <w:r w:rsidRPr="000143C5">
        <w:rPr>
          <w:rFonts w:ascii="Times New Roman" w:eastAsia="Times New Roman" w:hAnsi="Times New Roman" w:cs="Calibri"/>
          <w:b/>
          <w:sz w:val="24"/>
          <w:szCs w:val="24"/>
          <w:lang w:eastAsia="it-IT"/>
        </w:rPr>
        <w:t xml:space="preserve">ai sensi dell’art. 75 del </w:t>
      </w:r>
      <w:proofErr w:type="spellStart"/>
      <w:r w:rsidRPr="000143C5">
        <w:rPr>
          <w:rFonts w:ascii="Times New Roman" w:eastAsia="Times New Roman" w:hAnsi="Times New Roman" w:cs="Calibri"/>
          <w:b/>
          <w:sz w:val="24"/>
          <w:szCs w:val="24"/>
          <w:lang w:eastAsia="it-IT"/>
        </w:rPr>
        <w:t>d.P.R.</w:t>
      </w:r>
      <w:proofErr w:type="spellEnd"/>
      <w:r w:rsidRPr="000143C5">
        <w:rPr>
          <w:rFonts w:ascii="Times New Roman" w:eastAsia="Times New Roman" w:hAnsi="Times New Roman" w:cs="Calibri"/>
          <w:b/>
          <w:sz w:val="24"/>
          <w:szCs w:val="24"/>
          <w:lang w:eastAsia="it-IT"/>
        </w:rPr>
        <w:t xml:space="preserve"> n. 445 del 28 dicembre 2000 consapevole degli artt. 46 e 47 del </w:t>
      </w:r>
      <w:proofErr w:type="spellStart"/>
      <w:r w:rsidRPr="000143C5">
        <w:rPr>
          <w:rFonts w:ascii="Times New Roman" w:eastAsia="Times New Roman" w:hAnsi="Times New Roman" w:cs="Calibri"/>
          <w:b/>
          <w:sz w:val="24"/>
          <w:szCs w:val="24"/>
          <w:lang w:eastAsia="it-IT"/>
        </w:rPr>
        <w:t>d.P.R.</w:t>
      </w:r>
      <w:proofErr w:type="spellEnd"/>
      <w:r w:rsidRPr="000143C5">
        <w:rPr>
          <w:rFonts w:ascii="Times New Roman" w:eastAsia="Times New Roman" w:hAnsi="Times New Roman" w:cs="Calibri"/>
          <w:b/>
          <w:sz w:val="24"/>
          <w:szCs w:val="24"/>
          <w:lang w:eastAsia="it-IT"/>
        </w:rPr>
        <w:t xml:space="preserve"> n. 445 del 28 dicembre 2000:</w:t>
      </w:r>
    </w:p>
    <w:p w14:paraId="51B9E2DD" w14:textId="77777777" w:rsidR="000143C5" w:rsidRPr="000143C5" w:rsidRDefault="000143C5" w:rsidP="000143C5">
      <w:pPr>
        <w:spacing w:before="120" w:after="120" w:line="240" w:lineRule="auto"/>
        <w:jc w:val="both"/>
        <w:rPr>
          <w:rFonts w:ascii="Times New Roman" w:eastAsia="Times New Roman" w:hAnsi="Times New Roman" w:cs="Calibri"/>
          <w:b/>
          <w:sz w:val="24"/>
          <w:szCs w:val="24"/>
          <w:lang w:eastAsia="it-IT"/>
        </w:rPr>
      </w:pPr>
    </w:p>
    <w:p w14:paraId="63412A40"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 xml:space="preserve">non trovarsi in situazione di incompatibilità, ai sensi di quanto previsto dal d.lgs. n. 39/2013 e dall’art. 53, del d.lgs. n. 165/2001; </w:t>
      </w:r>
    </w:p>
    <w:p w14:paraId="55FEBDA7" w14:textId="77777777" w:rsidR="000143C5" w:rsidRPr="000143C5" w:rsidRDefault="000143C5" w:rsidP="000143C5">
      <w:pPr>
        <w:spacing w:before="120" w:after="120" w:line="240" w:lineRule="auto"/>
        <w:ind w:left="720"/>
        <w:contextualSpacing/>
        <w:jc w:val="both"/>
        <w:rPr>
          <w:rFonts w:ascii="Times New Roman" w:eastAsia="Times New Roman" w:hAnsi="Times New Roman" w:cs="Calibri"/>
          <w:sz w:val="24"/>
          <w:szCs w:val="24"/>
          <w:lang w:eastAsia="it-IT"/>
        </w:rPr>
      </w:pPr>
    </w:p>
    <w:p w14:paraId="28BE98CB"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 xml:space="preserve">di non avere, direttamente o indirettamente, un interesse finanziario, economico o altro interesse personale nel procedimento in esame ai sensi e per gli effetti di quanto  </w:t>
      </w:r>
    </w:p>
    <w:p w14:paraId="32F87784"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propri;</w:t>
      </w:r>
    </w:p>
    <w:p w14:paraId="010DDFA5"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parenti, affini entro il secondo grado, del coniuge o di conviventi, oppure di persone con le quali abbia rapporti di frequentazione abituale;</w:t>
      </w:r>
    </w:p>
    <w:p w14:paraId="0C496482"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soggetti od organizzazioni con cui egli o il coniuge abbia causa pendente o grave inimicizia o rapporti di credito o debito significativi;</w:t>
      </w:r>
    </w:p>
    <w:p w14:paraId="76A17F1B" w14:textId="77777777" w:rsidR="000143C5" w:rsidRPr="000143C5" w:rsidRDefault="000143C5" w:rsidP="000143C5">
      <w:pPr>
        <w:numPr>
          <w:ilvl w:val="0"/>
          <w:numId w:val="2"/>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C9616C6" w14:textId="77777777" w:rsidR="000143C5" w:rsidRPr="000143C5" w:rsidRDefault="000143C5" w:rsidP="000143C5">
      <w:pPr>
        <w:autoSpaceDE w:val="0"/>
        <w:autoSpaceDN w:val="0"/>
        <w:adjustRightInd w:val="0"/>
        <w:spacing w:before="120" w:after="120" w:line="240" w:lineRule="auto"/>
        <w:ind w:left="1068"/>
        <w:contextualSpacing/>
        <w:jc w:val="both"/>
        <w:rPr>
          <w:rFonts w:ascii="Times New Roman" w:eastAsia="Times New Roman" w:hAnsi="Times New Roman" w:cs="Calibri"/>
          <w:sz w:val="24"/>
          <w:szCs w:val="24"/>
          <w:lang w:eastAsia="it-IT"/>
        </w:rPr>
      </w:pPr>
    </w:p>
    <w:p w14:paraId="14F471A4" w14:textId="77777777" w:rsidR="000143C5" w:rsidRPr="000143C5" w:rsidRDefault="000143C5" w:rsidP="000143C5">
      <w:pPr>
        <w:numPr>
          <w:ilvl w:val="0"/>
          <w:numId w:val="1"/>
        </w:numPr>
        <w:spacing w:after="120" w:line="276" w:lineRule="auto"/>
        <w:contextualSpacing/>
        <w:jc w:val="both"/>
        <w:rPr>
          <w:rFonts w:ascii="Times New Roman" w:eastAsia="Calibri" w:hAnsi="Times New Roman" w:cs="Calibri"/>
          <w:sz w:val="24"/>
          <w:szCs w:val="24"/>
          <w:lang w:eastAsia="it-IT"/>
        </w:rPr>
      </w:pPr>
      <w:r w:rsidRPr="000143C5">
        <w:rPr>
          <w:rFonts w:ascii="Times New Roman" w:eastAsia="Calibri" w:hAnsi="Times New Roman" w:cs="Calibri"/>
          <w:sz w:val="24"/>
          <w:szCs w:val="24"/>
          <w:lang w:eastAsia="it-IT"/>
        </w:rPr>
        <w:lastRenderedPageBreak/>
        <w:t>che non sussistono diverse ragioni di opportunità che si frappongano al conferimento dell’incarico in questione;</w:t>
      </w:r>
    </w:p>
    <w:p w14:paraId="00B84D8A" w14:textId="77777777" w:rsidR="000143C5" w:rsidRPr="000143C5" w:rsidRDefault="000143C5" w:rsidP="000143C5">
      <w:pPr>
        <w:spacing w:after="120" w:line="276" w:lineRule="auto"/>
        <w:ind w:left="720"/>
        <w:contextualSpacing/>
        <w:jc w:val="both"/>
        <w:rPr>
          <w:rFonts w:ascii="Times New Roman" w:eastAsia="Calibri" w:hAnsi="Times New Roman" w:cs="Calibri"/>
          <w:sz w:val="24"/>
          <w:szCs w:val="24"/>
          <w:lang w:eastAsia="it-IT"/>
        </w:rPr>
      </w:pPr>
    </w:p>
    <w:p w14:paraId="39835A03" w14:textId="77777777" w:rsidR="000143C5" w:rsidRPr="000143C5" w:rsidRDefault="000143C5" w:rsidP="000143C5">
      <w:pPr>
        <w:numPr>
          <w:ilvl w:val="0"/>
          <w:numId w:val="1"/>
        </w:numPr>
        <w:spacing w:before="120" w:after="120" w:line="240" w:lineRule="auto"/>
        <w:contextualSpacing/>
        <w:jc w:val="both"/>
        <w:rPr>
          <w:rFonts w:ascii="Times New Roman" w:eastAsia="Calibri" w:hAnsi="Times New Roman" w:cs="Calibri"/>
          <w:sz w:val="24"/>
          <w:szCs w:val="24"/>
          <w:lang w:eastAsia="it-IT"/>
        </w:rPr>
      </w:pPr>
      <w:r w:rsidRPr="000143C5">
        <w:rPr>
          <w:rFonts w:ascii="Times New Roman" w:eastAsia="Times New Roman" w:hAnsi="Times New Roman" w:cs="Calibri"/>
          <w:sz w:val="24"/>
          <w:szCs w:val="24"/>
          <w:lang w:eastAsia="it-IT"/>
        </w:rPr>
        <w:t>di aver preso piena cognizione del D.M. 26 aprile 2022, n. 105, recante il Codice di Comportamento dei dipendenti del Ministero dell’istruzione e del merito;</w:t>
      </w:r>
    </w:p>
    <w:p w14:paraId="7F20E560" w14:textId="77777777" w:rsidR="000143C5" w:rsidRPr="000143C5" w:rsidRDefault="000143C5" w:rsidP="000143C5">
      <w:pPr>
        <w:spacing w:after="0" w:line="240" w:lineRule="auto"/>
        <w:rPr>
          <w:rFonts w:ascii="Calibri" w:eastAsia="Calibri" w:hAnsi="Calibri" w:cs="Calibri"/>
          <w:sz w:val="24"/>
          <w:szCs w:val="24"/>
        </w:rPr>
      </w:pPr>
    </w:p>
    <w:p w14:paraId="2C0C99B3"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di impegnarsi a comunicare tempestivamente all’Istituzione scolastica eventuali variazioni che dovessero intervenire nel corso dello svolgimento dell’incarico;</w:t>
      </w:r>
    </w:p>
    <w:p w14:paraId="7A712B62" w14:textId="77777777" w:rsidR="000143C5" w:rsidRPr="000143C5" w:rsidRDefault="000143C5" w:rsidP="000143C5">
      <w:pPr>
        <w:spacing w:before="120" w:after="120" w:line="240" w:lineRule="auto"/>
        <w:ind w:left="720"/>
        <w:contextualSpacing/>
        <w:jc w:val="both"/>
        <w:rPr>
          <w:rFonts w:ascii="Times New Roman" w:eastAsia="Times New Roman" w:hAnsi="Times New Roman" w:cs="Calibri"/>
          <w:sz w:val="24"/>
          <w:szCs w:val="24"/>
          <w:lang w:eastAsia="it-IT"/>
        </w:rPr>
      </w:pPr>
    </w:p>
    <w:p w14:paraId="629A5A1E"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di impegnarsi altresì a comunicare all’Istituzione scolastica qualsiasi altra circostanza sopravvenuta di carattere ostativo rispetto all’espletamento dell’incarico;</w:t>
      </w:r>
    </w:p>
    <w:p w14:paraId="56801321" w14:textId="77777777" w:rsidR="000143C5" w:rsidRPr="000143C5" w:rsidRDefault="000143C5" w:rsidP="000143C5">
      <w:pPr>
        <w:spacing w:after="0" w:line="240" w:lineRule="auto"/>
        <w:ind w:left="708"/>
        <w:rPr>
          <w:rFonts w:ascii="Times New Roman" w:eastAsia="Times New Roman" w:hAnsi="Times New Roman" w:cs="Calibri"/>
          <w:sz w:val="24"/>
          <w:szCs w:val="24"/>
          <w:lang w:eastAsia="it-IT"/>
        </w:rPr>
      </w:pPr>
    </w:p>
    <w:p w14:paraId="0A6AB7DA" w14:textId="77777777" w:rsidR="000143C5" w:rsidRPr="000143C5" w:rsidRDefault="000143C5" w:rsidP="000143C5">
      <w:pPr>
        <w:spacing w:before="120" w:after="120" w:line="240" w:lineRule="auto"/>
        <w:ind w:left="720"/>
        <w:contextualSpacing/>
        <w:jc w:val="both"/>
        <w:rPr>
          <w:rFonts w:ascii="Times New Roman" w:eastAsia="Times New Roman" w:hAnsi="Times New Roman" w:cs="Calibri"/>
          <w:sz w:val="24"/>
          <w:szCs w:val="24"/>
          <w:lang w:eastAsia="it-IT"/>
        </w:rPr>
      </w:pPr>
    </w:p>
    <w:p w14:paraId="3B1BD806" w14:textId="77777777" w:rsidR="000143C5" w:rsidRPr="000143C5" w:rsidRDefault="000143C5" w:rsidP="000143C5">
      <w:pPr>
        <w:numPr>
          <w:ilvl w:val="0"/>
          <w:numId w:val="1"/>
        </w:numPr>
        <w:spacing w:before="120" w:after="120" w:line="240" w:lineRule="auto"/>
        <w:contextualSpacing/>
        <w:jc w:val="both"/>
        <w:rPr>
          <w:rFonts w:ascii="Times New Roman" w:eastAsia="Times New Roman" w:hAnsi="Times New Roman" w:cs="Calibri"/>
          <w:sz w:val="24"/>
          <w:szCs w:val="24"/>
          <w:lang w:eastAsia="it-IT"/>
        </w:rPr>
      </w:pPr>
      <w:r w:rsidRPr="000143C5">
        <w:rPr>
          <w:rFonts w:ascii="Times New Roman" w:eastAsia="Times New Roman" w:hAnsi="Times New Roman" w:cs="Calibr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63B3001" w14:textId="77777777" w:rsidR="000143C5" w:rsidRPr="000143C5" w:rsidRDefault="000143C5" w:rsidP="000143C5">
      <w:pPr>
        <w:spacing w:after="0" w:line="240" w:lineRule="auto"/>
        <w:rPr>
          <w:rFonts w:ascii="Calibri" w:eastAsia="Times New Roman" w:hAnsi="Calibri" w:cs="Times New Roman"/>
          <w:b/>
          <w:lang w:eastAsia="it-IT"/>
        </w:rPr>
      </w:pPr>
    </w:p>
    <w:p w14:paraId="17AD5754" w14:textId="77777777" w:rsidR="000143C5" w:rsidRPr="000143C5" w:rsidRDefault="000143C5" w:rsidP="000143C5">
      <w:pPr>
        <w:spacing w:after="0" w:line="240" w:lineRule="auto"/>
        <w:contextualSpacing/>
        <w:rPr>
          <w:rFonts w:ascii="Calibri" w:eastAsia="Times New Roman" w:hAnsi="Calibri" w:cs="Calibri"/>
          <w:b/>
          <w:lang w:eastAsia="it-IT"/>
        </w:rPr>
      </w:pPr>
    </w:p>
    <w:p w14:paraId="6FFBF77F" w14:textId="77777777" w:rsidR="000143C5" w:rsidRPr="000143C5" w:rsidRDefault="000143C5" w:rsidP="000143C5">
      <w:pPr>
        <w:spacing w:after="0" w:line="240" w:lineRule="auto"/>
        <w:contextualSpacing/>
        <w:rPr>
          <w:rFonts w:ascii="Calibri" w:eastAsia="Times New Roman" w:hAnsi="Calibri" w:cs="Calibri"/>
          <w:lang w:eastAsia="it-IT"/>
        </w:rPr>
      </w:pPr>
    </w:p>
    <w:p w14:paraId="3052B601" w14:textId="77777777"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ab/>
      </w:r>
    </w:p>
    <w:p w14:paraId="701D095F" w14:textId="5A5CBCB1"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 xml:space="preserve">                                                                                                                               </w:t>
      </w:r>
      <w:r w:rsidRPr="000143C5">
        <w:rPr>
          <w:rFonts w:ascii="Calibri" w:eastAsia="Calibri" w:hAnsi="Calibri" w:cs="Calibri"/>
        </w:rPr>
        <w:tab/>
        <w:t xml:space="preserve">        Firma</w:t>
      </w:r>
    </w:p>
    <w:p w14:paraId="24FD6684" w14:textId="77777777" w:rsidR="000143C5" w:rsidRPr="000143C5" w:rsidRDefault="000143C5" w:rsidP="000143C5">
      <w:pPr>
        <w:tabs>
          <w:tab w:val="left" w:pos="6585"/>
        </w:tabs>
        <w:spacing w:after="0" w:line="240" w:lineRule="auto"/>
        <w:rPr>
          <w:rFonts w:ascii="Calibri" w:eastAsia="Calibri" w:hAnsi="Calibri" w:cs="Calibri"/>
        </w:rPr>
      </w:pPr>
    </w:p>
    <w:p w14:paraId="2852AA19" w14:textId="77777777" w:rsidR="000143C5" w:rsidRPr="000143C5" w:rsidRDefault="000143C5" w:rsidP="000143C5">
      <w:pPr>
        <w:tabs>
          <w:tab w:val="left" w:pos="6585"/>
        </w:tabs>
        <w:spacing w:after="0" w:line="240" w:lineRule="auto"/>
        <w:rPr>
          <w:rFonts w:ascii="Calibri" w:eastAsia="Calibri" w:hAnsi="Calibri" w:cs="Calibri"/>
        </w:rPr>
      </w:pPr>
      <w:r w:rsidRPr="000143C5">
        <w:rPr>
          <w:rFonts w:ascii="Calibri" w:eastAsia="Calibri" w:hAnsi="Calibri" w:cs="Calibri"/>
        </w:rPr>
        <w:tab/>
        <w:t>__________________</w:t>
      </w:r>
    </w:p>
    <w:p w14:paraId="06545A40" w14:textId="77777777" w:rsidR="000143C5" w:rsidRPr="000143C5" w:rsidRDefault="000143C5" w:rsidP="000143C5">
      <w:pPr>
        <w:spacing w:after="0" w:line="240" w:lineRule="auto"/>
        <w:rPr>
          <w:rFonts w:ascii="Calibri" w:eastAsia="Calibri" w:hAnsi="Calibri" w:cs="Calibri"/>
          <w:sz w:val="24"/>
          <w:szCs w:val="24"/>
        </w:rPr>
      </w:pPr>
      <w:bookmarkStart w:id="0" w:name="_GoBack"/>
      <w:bookmarkEnd w:id="0"/>
    </w:p>
    <w:p w14:paraId="7C5AAB61" w14:textId="77777777" w:rsidR="00000F9E" w:rsidRDefault="00000F9E"/>
    <w:sectPr w:rsidR="00000F9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3C5"/>
    <w:rsid w:val="00000F9E"/>
    <w:rsid w:val="000143C5"/>
    <w:rsid w:val="001C48DE"/>
    <w:rsid w:val="00340165"/>
    <w:rsid w:val="00750D82"/>
    <w:rsid w:val="009E1DC7"/>
    <w:rsid w:val="00C13930"/>
    <w:rsid w:val="00C806DF"/>
    <w:rsid w:val="00CC69AD"/>
    <w:rsid w:val="00D56250"/>
    <w:rsid w:val="00D61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1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1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143C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143C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143C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143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43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43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43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43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143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143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143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143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143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43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43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43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43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43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43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43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43C5"/>
    <w:rPr>
      <w:i/>
      <w:iCs/>
      <w:color w:val="404040" w:themeColor="text1" w:themeTint="BF"/>
    </w:rPr>
  </w:style>
  <w:style w:type="paragraph" w:styleId="Paragrafoelenco">
    <w:name w:val="List Paragraph"/>
    <w:basedOn w:val="Normale"/>
    <w:uiPriority w:val="34"/>
    <w:qFormat/>
    <w:rsid w:val="000143C5"/>
    <w:pPr>
      <w:ind w:left="720"/>
      <w:contextualSpacing/>
    </w:pPr>
  </w:style>
  <w:style w:type="character" w:styleId="Enfasiintensa">
    <w:name w:val="Intense Emphasis"/>
    <w:basedOn w:val="Carpredefinitoparagrafo"/>
    <w:uiPriority w:val="21"/>
    <w:qFormat/>
    <w:rsid w:val="000143C5"/>
    <w:rPr>
      <w:i/>
      <w:iCs/>
      <w:color w:val="0F4761" w:themeColor="accent1" w:themeShade="BF"/>
    </w:rPr>
  </w:style>
  <w:style w:type="paragraph" w:styleId="Citazioneintensa">
    <w:name w:val="Intense Quote"/>
    <w:basedOn w:val="Normale"/>
    <w:next w:val="Normale"/>
    <w:link w:val="CitazioneintensaCarattere"/>
    <w:uiPriority w:val="30"/>
    <w:qFormat/>
    <w:rsid w:val="0001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143C5"/>
    <w:rPr>
      <w:i/>
      <w:iCs/>
      <w:color w:val="0F4761" w:themeColor="accent1" w:themeShade="BF"/>
    </w:rPr>
  </w:style>
  <w:style w:type="character" w:styleId="Riferimentointenso">
    <w:name w:val="Intense Reference"/>
    <w:basedOn w:val="Carpredefinitoparagrafo"/>
    <w:uiPriority w:val="32"/>
    <w:qFormat/>
    <w:rsid w:val="000143C5"/>
    <w:rPr>
      <w:b/>
      <w:bCs/>
      <w:smallCaps/>
      <w:color w:val="0F4761" w:themeColor="accent1" w:themeShade="BF"/>
      <w:spacing w:val="5"/>
    </w:rPr>
  </w:style>
  <w:style w:type="paragraph" w:styleId="Testofumetto">
    <w:name w:val="Balloon Text"/>
    <w:basedOn w:val="Normale"/>
    <w:link w:val="TestofumettoCarattere"/>
    <w:uiPriority w:val="99"/>
    <w:semiHidden/>
    <w:unhideWhenUsed/>
    <w:rsid w:val="001C48D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48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01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1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143C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143C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143C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143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43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43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43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43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143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143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143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143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143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43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43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43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43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43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43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43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43C5"/>
    <w:rPr>
      <w:i/>
      <w:iCs/>
      <w:color w:val="404040" w:themeColor="text1" w:themeTint="BF"/>
    </w:rPr>
  </w:style>
  <w:style w:type="paragraph" w:styleId="Paragrafoelenco">
    <w:name w:val="List Paragraph"/>
    <w:basedOn w:val="Normale"/>
    <w:uiPriority w:val="34"/>
    <w:qFormat/>
    <w:rsid w:val="000143C5"/>
    <w:pPr>
      <w:ind w:left="720"/>
      <w:contextualSpacing/>
    </w:pPr>
  </w:style>
  <w:style w:type="character" w:styleId="Enfasiintensa">
    <w:name w:val="Intense Emphasis"/>
    <w:basedOn w:val="Carpredefinitoparagrafo"/>
    <w:uiPriority w:val="21"/>
    <w:qFormat/>
    <w:rsid w:val="000143C5"/>
    <w:rPr>
      <w:i/>
      <w:iCs/>
      <w:color w:val="0F4761" w:themeColor="accent1" w:themeShade="BF"/>
    </w:rPr>
  </w:style>
  <w:style w:type="paragraph" w:styleId="Citazioneintensa">
    <w:name w:val="Intense Quote"/>
    <w:basedOn w:val="Normale"/>
    <w:next w:val="Normale"/>
    <w:link w:val="CitazioneintensaCarattere"/>
    <w:uiPriority w:val="30"/>
    <w:qFormat/>
    <w:rsid w:val="0001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143C5"/>
    <w:rPr>
      <w:i/>
      <w:iCs/>
      <w:color w:val="0F4761" w:themeColor="accent1" w:themeShade="BF"/>
    </w:rPr>
  </w:style>
  <w:style w:type="character" w:styleId="Riferimentointenso">
    <w:name w:val="Intense Reference"/>
    <w:basedOn w:val="Carpredefinitoparagrafo"/>
    <w:uiPriority w:val="32"/>
    <w:qFormat/>
    <w:rsid w:val="000143C5"/>
    <w:rPr>
      <w:b/>
      <w:bCs/>
      <w:smallCaps/>
      <w:color w:val="0F4761" w:themeColor="accent1" w:themeShade="BF"/>
      <w:spacing w:val="5"/>
    </w:rPr>
  </w:style>
  <w:style w:type="paragraph" w:styleId="Testofumetto">
    <w:name w:val="Balloon Text"/>
    <w:basedOn w:val="Normale"/>
    <w:link w:val="TestofumettoCarattere"/>
    <w:uiPriority w:val="99"/>
    <w:semiHidden/>
    <w:unhideWhenUsed/>
    <w:rsid w:val="001C48D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48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88B39-2F2E-4498-9CF3-0861025FF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521</Words>
  <Characters>2972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ATTANASIO</dc:creator>
  <cp:keywords/>
  <dc:description/>
  <cp:lastModifiedBy>HP</cp:lastModifiedBy>
  <cp:revision>5</cp:revision>
  <cp:lastPrinted>2026-09-11T10:59:00Z</cp:lastPrinted>
  <dcterms:created xsi:type="dcterms:W3CDTF">2024-09-24T20:34:00Z</dcterms:created>
  <dcterms:modified xsi:type="dcterms:W3CDTF">2026-09-11T11:00:00Z</dcterms:modified>
</cp:coreProperties>
</file>